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A2" w:rsidRDefault="00686DA2"/>
    <w:p w:rsidR="005D258D" w:rsidRDefault="005D258D"/>
    <w:p w:rsidR="005D258D" w:rsidRPr="005D258D" w:rsidRDefault="005D258D" w:rsidP="005D258D">
      <w:pPr>
        <w:jc w:val="center"/>
        <w:rPr>
          <w:b/>
          <w:color w:val="0070C0"/>
          <w:sz w:val="72"/>
          <w:szCs w:val="72"/>
        </w:rPr>
      </w:pPr>
      <w:r w:rsidRPr="005D258D">
        <w:rPr>
          <w:b/>
          <w:color w:val="0070C0"/>
          <w:sz w:val="72"/>
          <w:szCs w:val="72"/>
        </w:rPr>
        <w:t>Aide au logement étudiant</w:t>
      </w:r>
    </w:p>
    <w:p w:rsidR="005D258D" w:rsidRDefault="005D258D" w:rsidP="005D258D">
      <w:pPr>
        <w:rPr>
          <w:rFonts w:ascii="Arial" w:hAnsi="Arial" w:cs="Arial"/>
          <w:sz w:val="36"/>
          <w:szCs w:val="36"/>
        </w:rPr>
      </w:pPr>
      <w:r w:rsidRPr="005D258D">
        <w:rPr>
          <w:rFonts w:ascii="Arial" w:hAnsi="Arial" w:cs="Arial"/>
          <w:sz w:val="36"/>
          <w:szCs w:val="36"/>
        </w:rPr>
        <w:t xml:space="preserve">Futur étudiant, vous allez peut-être rechercher un logement dès cet été pour préparer votre rentrée universitaire. </w:t>
      </w:r>
      <w:r w:rsidRPr="005D258D">
        <w:rPr>
          <w:sz w:val="36"/>
          <w:szCs w:val="36"/>
        </w:rPr>
        <w:br/>
      </w:r>
      <w:r w:rsidRPr="005D258D">
        <w:rPr>
          <w:rFonts w:ascii="Arial" w:hAnsi="Arial" w:cs="Arial"/>
          <w:sz w:val="36"/>
          <w:szCs w:val="36"/>
        </w:rPr>
        <w:t xml:space="preserve">Une fois le logement trouvé, vous pourrez bénéficier d'une aide de la Caisse d'allocations familiales en déposant une demande exclusivement en ligne sur le site </w:t>
      </w:r>
      <w:hyperlink r:id="rId4" w:history="1">
        <w:r w:rsidRPr="005D258D">
          <w:rPr>
            <w:rStyle w:val="Lienhypertexte"/>
            <w:rFonts w:ascii="Arial" w:hAnsi="Arial" w:cs="Arial"/>
            <w:sz w:val="36"/>
            <w:szCs w:val="36"/>
          </w:rPr>
          <w:t>www.caf.fr</w:t>
        </w:r>
      </w:hyperlink>
      <w:r w:rsidRPr="005D258D">
        <w:rPr>
          <w:rFonts w:ascii="Arial" w:hAnsi="Arial" w:cs="Arial"/>
          <w:sz w:val="36"/>
          <w:szCs w:val="36"/>
        </w:rPr>
        <w:t xml:space="preserve"> dès l'entrée dans les lieux. </w:t>
      </w:r>
      <w:r w:rsidRPr="005D258D">
        <w:rPr>
          <w:rFonts w:ascii="Arial" w:hAnsi="Arial" w:cs="Arial"/>
          <w:sz w:val="36"/>
          <w:szCs w:val="36"/>
        </w:rPr>
        <w:br/>
        <w:t xml:space="preserve">Vous trouverez toutes les informations utiles sur  la rubrique </w:t>
      </w:r>
      <w:hyperlink r:id="rId5" w:tgtFrame="_blank" w:history="1">
        <w:r w:rsidRPr="005D258D">
          <w:rPr>
            <w:rStyle w:val="Lienhypertexte"/>
            <w:rFonts w:ascii="Arial" w:hAnsi="Arial" w:cs="Arial"/>
            <w:sz w:val="36"/>
            <w:szCs w:val="36"/>
          </w:rPr>
          <w:t>aides et services du caf.fr</w:t>
        </w:r>
      </w:hyperlink>
      <w:r w:rsidRPr="005D258D">
        <w:rPr>
          <w:rFonts w:ascii="Arial" w:hAnsi="Arial" w:cs="Arial"/>
          <w:sz w:val="36"/>
          <w:szCs w:val="36"/>
        </w:rPr>
        <w:t xml:space="preserve"> </w:t>
      </w:r>
    </w:p>
    <w:p w:rsidR="005D258D" w:rsidRDefault="005D258D" w:rsidP="005D258D">
      <w:pPr>
        <w:rPr>
          <w:sz w:val="36"/>
          <w:szCs w:val="36"/>
        </w:rPr>
      </w:pPr>
      <w:r w:rsidRPr="005D258D">
        <w:rPr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 xml:space="preserve">Précision importante : </w:t>
      </w:r>
      <w:r w:rsidRPr="005D258D">
        <w:rPr>
          <w:rFonts w:ascii="Arial" w:hAnsi="Arial" w:cs="Arial"/>
          <w:sz w:val="36"/>
          <w:szCs w:val="36"/>
        </w:rPr>
        <w:t>si vos parents sont allocataires, il faut faire un choix entre aide au logement et allocations familiales. Bénéficiaire d'une aide au logement, vous ne serez plus considéré à la charge de vos parents et leurs prestations peuvent diminuer, voire être supprimées.</w:t>
      </w:r>
      <w:r w:rsidRPr="005D258D">
        <w:rPr>
          <w:sz w:val="36"/>
          <w:szCs w:val="36"/>
        </w:rPr>
        <w:t> </w:t>
      </w:r>
    </w:p>
    <w:p w:rsidR="005D258D" w:rsidRPr="005D258D" w:rsidRDefault="005D258D" w:rsidP="005D258D">
      <w:pPr>
        <w:rPr>
          <w:sz w:val="36"/>
          <w:szCs w:val="36"/>
        </w:rPr>
      </w:pPr>
      <w:r w:rsidRPr="005D258D">
        <w:rPr>
          <w:sz w:val="36"/>
          <w:szCs w:val="36"/>
        </w:rPr>
        <w:t xml:space="preserve"> </w:t>
      </w:r>
      <w:r w:rsidRPr="005D258D">
        <w:rPr>
          <w:sz w:val="36"/>
          <w:szCs w:val="36"/>
        </w:rPr>
        <w:br/>
      </w:r>
      <w:r w:rsidRPr="005D258D">
        <w:rPr>
          <w:rFonts w:ascii="Arial" w:hAnsi="Arial" w:cs="Arial"/>
          <w:sz w:val="36"/>
          <w:szCs w:val="36"/>
        </w:rPr>
        <w:t>Retrouvez toute l'actualité de l'aide au logement étudiant sur </w:t>
      </w:r>
      <w:r w:rsidRPr="005D258D">
        <w:rPr>
          <w:rFonts w:ascii="Arial" w:hAnsi="Arial" w:cs="Arial"/>
          <w:color w:val="2F2F2F"/>
          <w:sz w:val="36"/>
          <w:szCs w:val="36"/>
        </w:rPr>
        <w:t>la </w:t>
      </w:r>
      <w:hyperlink r:id="rId6" w:tgtFrame="_blank" w:history="1">
        <w:r w:rsidRPr="005D258D">
          <w:rPr>
            <w:rStyle w:val="Lienhypertexte"/>
            <w:rFonts w:ascii="Arial" w:hAnsi="Arial" w:cs="Arial"/>
            <w:color w:val="0060A0"/>
            <w:sz w:val="36"/>
            <w:szCs w:val="36"/>
          </w:rPr>
          <w:t xml:space="preserve">page </w:t>
        </w:r>
        <w:proofErr w:type="spellStart"/>
        <w:r w:rsidRPr="005D258D">
          <w:rPr>
            <w:rStyle w:val="Lienhypertexte"/>
            <w:rFonts w:ascii="Arial" w:hAnsi="Arial" w:cs="Arial"/>
            <w:color w:val="0060A0"/>
            <w:sz w:val="36"/>
            <w:szCs w:val="36"/>
          </w:rPr>
          <w:t>Facebook</w:t>
        </w:r>
        <w:proofErr w:type="spellEnd"/>
      </w:hyperlink>
      <w:r w:rsidRPr="005D258D">
        <w:rPr>
          <w:rFonts w:ascii="Arial" w:hAnsi="Arial" w:cs="Arial"/>
          <w:color w:val="2F2F2F"/>
          <w:sz w:val="36"/>
          <w:szCs w:val="36"/>
        </w:rPr>
        <w:t> « Caf - Logement Etudiants ».</w:t>
      </w:r>
      <w:r w:rsidRPr="005D258D">
        <w:rPr>
          <w:sz w:val="36"/>
          <w:szCs w:val="36"/>
        </w:rPr>
        <w:t xml:space="preserve"> </w:t>
      </w:r>
      <w:r w:rsidRPr="005D258D">
        <w:rPr>
          <w:sz w:val="36"/>
          <w:szCs w:val="36"/>
        </w:rPr>
        <w:br/>
      </w:r>
    </w:p>
    <w:sectPr w:rsidR="005D258D" w:rsidRPr="005D258D" w:rsidSect="0068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58D"/>
    <w:rsid w:val="005D258D"/>
    <w:rsid w:val="00686DA2"/>
    <w:rsid w:val="00E0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2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afetudiants" TargetMode="External"/><Relationship Id="rId5" Type="http://schemas.openxmlformats.org/officeDocument/2006/relationships/hyperlink" Target="http://www.caf.fr/aides-et-services/s-informer-sur-les-aides/logement-et-cadre-de-vie/les-aides-au-logement-0?active=tab3" TargetMode="External"/><Relationship Id="rId4" Type="http://schemas.openxmlformats.org/officeDocument/2006/relationships/hyperlink" Target="http://www.ca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921</Characters>
  <Application>Microsoft Office Word</Application>
  <DocSecurity>0</DocSecurity>
  <Lines>7</Lines>
  <Paragraphs>2</Paragraphs>
  <ScaleCrop>false</ScaleCrop>
  <Company>Lycée Odilon Redon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secretariat1</cp:lastModifiedBy>
  <cp:revision>2</cp:revision>
  <dcterms:created xsi:type="dcterms:W3CDTF">2016-06-10T08:20:00Z</dcterms:created>
  <dcterms:modified xsi:type="dcterms:W3CDTF">2016-06-10T08:20:00Z</dcterms:modified>
</cp:coreProperties>
</file>